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35AFF" w:rsidRDefault="00B35AFF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DB0152" w:rsidRPr="00DB0152" w:rsidRDefault="00DB0152" w:rsidP="00DB0152">
      <w:pPr>
        <w:spacing w:before="100" w:beforeAutospacing="1" w:after="100" w:afterAutospacing="1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Представители Управления Росреестра по Республике Адыгея провели о</w:t>
      </w:r>
      <w:r w:rsidRPr="00DB0152">
        <w:rPr>
          <w:rFonts w:eastAsiaTheme="minorHAnsi"/>
          <w:b/>
          <w:sz w:val="28"/>
          <w:szCs w:val="28"/>
          <w:lang w:eastAsia="en-US"/>
        </w:rPr>
        <w:t xml:space="preserve">бучающий семинар </w:t>
      </w:r>
      <w:r>
        <w:rPr>
          <w:rFonts w:eastAsiaTheme="minorHAnsi"/>
          <w:b/>
          <w:sz w:val="28"/>
          <w:szCs w:val="28"/>
          <w:lang w:eastAsia="en-US"/>
        </w:rPr>
        <w:t>для сотрудников МФЦ</w:t>
      </w:r>
    </w:p>
    <w:p w:rsidR="00DB0152" w:rsidRPr="00DB0152" w:rsidRDefault="00E16768" w:rsidP="00DB0152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DB0152" w:rsidRPr="00DB0152">
        <w:rPr>
          <w:rFonts w:eastAsiaTheme="minorHAnsi"/>
          <w:sz w:val="28"/>
          <w:szCs w:val="28"/>
          <w:lang w:eastAsia="en-US"/>
        </w:rPr>
        <w:t>Управления Росреестра по Республике Адыгея</w:t>
      </w:r>
      <w:r w:rsidR="00DB0152">
        <w:rPr>
          <w:rFonts w:eastAsiaTheme="minorHAnsi"/>
          <w:sz w:val="28"/>
          <w:szCs w:val="28"/>
          <w:lang w:eastAsia="en-US"/>
        </w:rPr>
        <w:t xml:space="preserve"> в соответствии с ранее утвержденным графиком 13 октября 2021 года</w:t>
      </w:r>
      <w:r>
        <w:rPr>
          <w:rFonts w:eastAsiaTheme="minorHAnsi"/>
          <w:sz w:val="28"/>
          <w:szCs w:val="28"/>
          <w:lang w:eastAsia="en-US"/>
        </w:rPr>
        <w:t xml:space="preserve"> провели обучающий семинар для сотрудников ГБУ РА «МФЦ» по теме: «Государственная регистрация прав на недвижимое имущество и сделок с ним, подлежащих в соответствии с законодательством РФ государственной регистрации (внесение изменений в 218-ФЗ)».</w:t>
      </w:r>
    </w:p>
    <w:p w:rsidR="00DB0152" w:rsidRPr="00E16768" w:rsidRDefault="00DB0152" w:rsidP="00DB0152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DB0152">
        <w:rPr>
          <w:rFonts w:eastAsiaTheme="minorHAnsi"/>
          <w:sz w:val="28"/>
          <w:szCs w:val="28"/>
          <w:lang w:eastAsia="en-US"/>
        </w:rPr>
        <w:t xml:space="preserve">Обучение проводилось в режиме видеоконференции,  с участием представителей  </w:t>
      </w:r>
      <w:r w:rsidR="00E16768" w:rsidRPr="00DB0152">
        <w:rPr>
          <w:rFonts w:eastAsiaTheme="minorHAnsi"/>
          <w:sz w:val="28"/>
          <w:szCs w:val="28"/>
          <w:lang w:eastAsia="en-US"/>
        </w:rPr>
        <w:t xml:space="preserve">Филиала ФГБУ «ФКП Росреестра» по </w:t>
      </w:r>
      <w:r w:rsidR="00E16768">
        <w:rPr>
          <w:rFonts w:eastAsiaTheme="minorHAnsi"/>
          <w:sz w:val="28"/>
          <w:szCs w:val="28"/>
          <w:lang w:eastAsia="en-US"/>
        </w:rPr>
        <w:t xml:space="preserve">Республики Адыгея, </w:t>
      </w:r>
      <w:r w:rsidR="00E16768" w:rsidRPr="00E16768">
        <w:rPr>
          <w:sz w:val="28"/>
          <w:szCs w:val="28"/>
        </w:rPr>
        <w:t>Администрации муниципального образования  "Город Майкоп"</w:t>
      </w:r>
      <w:r w:rsidRPr="00E16768">
        <w:rPr>
          <w:rFonts w:eastAsiaTheme="minorHAnsi"/>
          <w:sz w:val="28"/>
          <w:szCs w:val="28"/>
          <w:lang w:eastAsia="en-US"/>
        </w:rPr>
        <w:t>.</w:t>
      </w:r>
    </w:p>
    <w:p w:rsidR="006D28F8" w:rsidRPr="00DB0152" w:rsidRDefault="00DB0152" w:rsidP="006D28F8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6D28F8">
        <w:rPr>
          <w:rFonts w:eastAsiaTheme="minorHAnsi"/>
          <w:sz w:val="28"/>
          <w:szCs w:val="28"/>
          <w:lang w:eastAsia="en-US"/>
        </w:rPr>
        <w:t>В процессе обучения рассмотрены вопросы по предоставлению го</w:t>
      </w:r>
      <w:r w:rsidR="006D28F8">
        <w:rPr>
          <w:rFonts w:eastAsiaTheme="minorHAnsi"/>
          <w:sz w:val="28"/>
          <w:szCs w:val="28"/>
          <w:lang w:eastAsia="en-US"/>
        </w:rPr>
        <w:t>сударственных услуг  Росреестра,</w:t>
      </w:r>
      <w:r w:rsidR="00E16768" w:rsidRPr="006D28F8">
        <w:rPr>
          <w:rFonts w:eastAsiaTheme="minorHAnsi"/>
          <w:sz w:val="28"/>
          <w:szCs w:val="28"/>
          <w:lang w:eastAsia="en-US"/>
        </w:rPr>
        <w:t xml:space="preserve"> </w:t>
      </w:r>
      <w:r w:rsidR="006D28F8">
        <w:rPr>
          <w:rFonts w:eastAsiaTheme="minorHAnsi"/>
          <w:sz w:val="28"/>
          <w:szCs w:val="28"/>
          <w:lang w:eastAsia="en-US"/>
        </w:rPr>
        <w:t>проведен анализ</w:t>
      </w:r>
      <w:r w:rsidR="006D28F8" w:rsidRPr="00DB0152">
        <w:rPr>
          <w:rFonts w:eastAsiaTheme="minorHAnsi"/>
          <w:sz w:val="28"/>
          <w:szCs w:val="28"/>
          <w:lang w:eastAsia="en-US"/>
        </w:rPr>
        <w:t xml:space="preserve"> ошибок, допускаемых сотрудниками МФЦ при приеме документов на государственный кадастровый учет и государственную регистрацию прав (полнота и комплектность документов).</w:t>
      </w:r>
    </w:p>
    <w:p w:rsidR="006D28F8" w:rsidRPr="006D28F8" w:rsidRDefault="00E16768" w:rsidP="006D28F8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6D28F8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Также </w:t>
      </w:r>
      <w:r w:rsidR="006D28F8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представители Управления </w:t>
      </w:r>
      <w:r w:rsidR="006D28F8" w:rsidRPr="006D28F8">
        <w:rPr>
          <w:rFonts w:ascii="Times New Roman" w:eastAsia="Times New Roman" w:hAnsi="Times New Roman" w:cs="Times New Roman"/>
          <w:b w:val="0"/>
          <w:color w:val="auto"/>
          <w:kern w:val="36"/>
        </w:rPr>
        <w:t>разъясн</w:t>
      </w:r>
      <w:r w:rsidR="006D28F8">
        <w:rPr>
          <w:rFonts w:ascii="Times New Roman" w:eastAsia="Times New Roman" w:hAnsi="Times New Roman" w:cs="Times New Roman"/>
          <w:b w:val="0"/>
          <w:color w:val="auto"/>
          <w:kern w:val="36"/>
        </w:rPr>
        <w:t>или</w:t>
      </w:r>
      <w:r w:rsidR="006D28F8" w:rsidRPr="006D28F8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отдельные вопросы по "гаражной амнистии"</w:t>
      </w:r>
      <w:r w:rsidR="006D28F8">
        <w:rPr>
          <w:rFonts w:ascii="Times New Roman" w:eastAsia="Times New Roman" w:hAnsi="Times New Roman" w:cs="Times New Roman"/>
          <w:b w:val="0"/>
          <w:color w:val="auto"/>
          <w:kern w:val="36"/>
        </w:rPr>
        <w:t>.</w:t>
      </w:r>
    </w:p>
    <w:p w:rsidR="00DB0152" w:rsidRPr="00DB0152" w:rsidRDefault="00DB0152" w:rsidP="00DB0152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DB0152">
        <w:rPr>
          <w:rFonts w:eastAsiaTheme="minorHAnsi"/>
          <w:sz w:val="28"/>
          <w:szCs w:val="28"/>
          <w:lang w:eastAsia="en-US"/>
        </w:rPr>
        <w:t>Специалисты МФЦ имели возможность задать интересующие их  вопросы</w:t>
      </w:r>
      <w:r w:rsidR="006D28F8">
        <w:rPr>
          <w:rFonts w:eastAsiaTheme="minorHAnsi"/>
          <w:sz w:val="28"/>
          <w:szCs w:val="28"/>
          <w:lang w:eastAsia="en-US"/>
        </w:rPr>
        <w:t xml:space="preserve"> и</w:t>
      </w:r>
      <w:r w:rsidRPr="00DB0152">
        <w:rPr>
          <w:rFonts w:eastAsiaTheme="minorHAnsi"/>
          <w:sz w:val="28"/>
          <w:szCs w:val="28"/>
          <w:lang w:eastAsia="en-US"/>
        </w:rPr>
        <w:t xml:space="preserve"> получить необходимые разъяснения, возникающие в процессе предоставления услуг Росреестра.</w:t>
      </w:r>
    </w:p>
    <w:p w:rsidR="00AE2B5E" w:rsidRDefault="00AE2B5E" w:rsidP="00DB0152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 отметила заместитель </w:t>
      </w:r>
      <w:proofErr w:type="gramStart"/>
      <w:r>
        <w:rPr>
          <w:rFonts w:eastAsiaTheme="minorHAnsi"/>
          <w:sz w:val="28"/>
          <w:szCs w:val="28"/>
          <w:lang w:eastAsia="en-US"/>
        </w:rPr>
        <w:t>начальника отдела государственной регистрации недвижимости 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Зарема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Нагарокова</w:t>
      </w:r>
      <w:proofErr w:type="spellEnd"/>
      <w:r>
        <w:rPr>
          <w:rFonts w:eastAsiaTheme="minorHAnsi"/>
          <w:sz w:val="28"/>
          <w:szCs w:val="28"/>
          <w:lang w:eastAsia="en-US"/>
        </w:rPr>
        <w:t>, о</w:t>
      </w:r>
      <w:r w:rsidR="00DB0152" w:rsidRPr="00DB0152">
        <w:rPr>
          <w:rFonts w:eastAsiaTheme="minorHAnsi"/>
          <w:sz w:val="28"/>
          <w:szCs w:val="28"/>
          <w:lang w:eastAsia="en-US"/>
        </w:rPr>
        <w:t xml:space="preserve">бучающие семинары для специалистов МФЦ </w:t>
      </w:r>
      <w:r w:rsidR="006D28F8">
        <w:rPr>
          <w:rFonts w:eastAsiaTheme="minorHAnsi"/>
          <w:sz w:val="28"/>
          <w:szCs w:val="28"/>
          <w:lang w:eastAsia="en-US"/>
        </w:rPr>
        <w:t>проводятся на постоянной основе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DB0152" w:rsidRPr="00DB0152">
        <w:rPr>
          <w:rFonts w:eastAsiaTheme="minorHAnsi"/>
          <w:sz w:val="28"/>
          <w:szCs w:val="28"/>
          <w:lang w:eastAsia="en-US"/>
        </w:rPr>
        <w:t xml:space="preserve">способствуют повышению качества приема документов на предоставление государственных услуг Росреестра. </w:t>
      </w:r>
    </w:p>
    <w:p w:rsidR="00745627" w:rsidRPr="00185A22" w:rsidRDefault="00745627" w:rsidP="00DB015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sectPr w:rsidR="00745627" w:rsidRPr="00185A2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10F3"/>
    <w:rsid w:val="000F4FC2"/>
    <w:rsid w:val="0010185F"/>
    <w:rsid w:val="00113A8E"/>
    <w:rsid w:val="0018078C"/>
    <w:rsid w:val="00181F0E"/>
    <w:rsid w:val="00185A22"/>
    <w:rsid w:val="00193213"/>
    <w:rsid w:val="001A3357"/>
    <w:rsid w:val="001C6C7D"/>
    <w:rsid w:val="00215DD8"/>
    <w:rsid w:val="00222901"/>
    <w:rsid w:val="002660E7"/>
    <w:rsid w:val="00271188"/>
    <w:rsid w:val="0027242C"/>
    <w:rsid w:val="002B085B"/>
    <w:rsid w:val="002C7CAE"/>
    <w:rsid w:val="002D4ACA"/>
    <w:rsid w:val="002E1FF7"/>
    <w:rsid w:val="00301BD2"/>
    <w:rsid w:val="00323876"/>
    <w:rsid w:val="00324BEE"/>
    <w:rsid w:val="00352432"/>
    <w:rsid w:val="003854E5"/>
    <w:rsid w:val="00396F22"/>
    <w:rsid w:val="003A4A0D"/>
    <w:rsid w:val="003B5EBE"/>
    <w:rsid w:val="003F11FA"/>
    <w:rsid w:val="003F314B"/>
    <w:rsid w:val="00405115"/>
    <w:rsid w:val="00416801"/>
    <w:rsid w:val="004273C6"/>
    <w:rsid w:val="004A590E"/>
    <w:rsid w:val="005D3900"/>
    <w:rsid w:val="005F7581"/>
    <w:rsid w:val="00603F12"/>
    <w:rsid w:val="0063474C"/>
    <w:rsid w:val="006650C4"/>
    <w:rsid w:val="0067359A"/>
    <w:rsid w:val="006C1E6E"/>
    <w:rsid w:val="006D28F8"/>
    <w:rsid w:val="00745627"/>
    <w:rsid w:val="0078561C"/>
    <w:rsid w:val="0079155F"/>
    <w:rsid w:val="007A2030"/>
    <w:rsid w:val="007A4BA4"/>
    <w:rsid w:val="007A75C1"/>
    <w:rsid w:val="007D7132"/>
    <w:rsid w:val="00805C2E"/>
    <w:rsid w:val="00846D16"/>
    <w:rsid w:val="00872B61"/>
    <w:rsid w:val="00876A27"/>
    <w:rsid w:val="00894942"/>
    <w:rsid w:val="008C31A6"/>
    <w:rsid w:val="009164AE"/>
    <w:rsid w:val="00924CC4"/>
    <w:rsid w:val="009405AB"/>
    <w:rsid w:val="00941CD6"/>
    <w:rsid w:val="0097050D"/>
    <w:rsid w:val="00980668"/>
    <w:rsid w:val="00984233"/>
    <w:rsid w:val="009B20FB"/>
    <w:rsid w:val="009D5FDB"/>
    <w:rsid w:val="009E0046"/>
    <w:rsid w:val="009E3A5D"/>
    <w:rsid w:val="009F59EB"/>
    <w:rsid w:val="009F609C"/>
    <w:rsid w:val="00A17434"/>
    <w:rsid w:val="00A33092"/>
    <w:rsid w:val="00A53ECF"/>
    <w:rsid w:val="00A66951"/>
    <w:rsid w:val="00A73442"/>
    <w:rsid w:val="00A74EFD"/>
    <w:rsid w:val="00AD6F4A"/>
    <w:rsid w:val="00AE2B5E"/>
    <w:rsid w:val="00B02C13"/>
    <w:rsid w:val="00B13D0D"/>
    <w:rsid w:val="00B20782"/>
    <w:rsid w:val="00B3333D"/>
    <w:rsid w:val="00B35AFF"/>
    <w:rsid w:val="00B369F2"/>
    <w:rsid w:val="00B44950"/>
    <w:rsid w:val="00B64BBB"/>
    <w:rsid w:val="00BD3AD6"/>
    <w:rsid w:val="00BE7367"/>
    <w:rsid w:val="00C32B7B"/>
    <w:rsid w:val="00C3684F"/>
    <w:rsid w:val="00C40D36"/>
    <w:rsid w:val="00C44E85"/>
    <w:rsid w:val="00C717D4"/>
    <w:rsid w:val="00C950B9"/>
    <w:rsid w:val="00CA0F35"/>
    <w:rsid w:val="00CB43DF"/>
    <w:rsid w:val="00CE7B43"/>
    <w:rsid w:val="00D05C6D"/>
    <w:rsid w:val="00D1692F"/>
    <w:rsid w:val="00D54FD5"/>
    <w:rsid w:val="00D746C6"/>
    <w:rsid w:val="00D93780"/>
    <w:rsid w:val="00D958B2"/>
    <w:rsid w:val="00DB0152"/>
    <w:rsid w:val="00DB3F90"/>
    <w:rsid w:val="00DD3F24"/>
    <w:rsid w:val="00E16280"/>
    <w:rsid w:val="00E16768"/>
    <w:rsid w:val="00E20B51"/>
    <w:rsid w:val="00EC1AB8"/>
    <w:rsid w:val="00ED7C90"/>
    <w:rsid w:val="00F368F3"/>
    <w:rsid w:val="00F43D79"/>
    <w:rsid w:val="00F7231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5892-B3F7-4FDA-80EE-B760968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2021-05-26T09:08:00Z</cp:lastPrinted>
  <dcterms:created xsi:type="dcterms:W3CDTF">2021-10-14T06:54:00Z</dcterms:created>
  <dcterms:modified xsi:type="dcterms:W3CDTF">2021-10-14T06:54:00Z</dcterms:modified>
</cp:coreProperties>
</file>